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A0247" w:rsidRDefault="00AA0247" w:rsidP="00AA024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EK EDITORES, S.A. DE C.V.</w:t>
      </w:r>
    </w:p>
    <w:p w:rsidR="00AA0247" w:rsidRDefault="00AA0247" w:rsidP="00AA024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A0247" w:rsidRDefault="00AA0247" w:rsidP="00AA024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A0247" w:rsidRDefault="00AA0247" w:rsidP="00AA024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A0247" w:rsidP="00AA024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8168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Editoriales, de Diseño, d</w:t>
      </w:r>
      <w:r>
        <w:rPr>
          <w:rFonts w:ascii="Times New Roman" w:hAnsi="Times New Roman"/>
          <w:b/>
          <w:sz w:val="28"/>
          <w:szCs w:val="24"/>
        </w:rPr>
        <w:t xml:space="preserve">e Artes Gráficas y Bellas Artes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B2" w:rsidRDefault="00BF20B2">
      <w:r>
        <w:separator/>
      </w:r>
    </w:p>
  </w:endnote>
  <w:endnote w:type="continuationSeparator" w:id="0">
    <w:p w:rsidR="00BF20B2" w:rsidRDefault="00BF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B2" w:rsidRDefault="00BF20B2">
      <w:r>
        <w:separator/>
      </w:r>
    </w:p>
  </w:footnote>
  <w:footnote w:type="continuationSeparator" w:id="0">
    <w:p w:rsidR="00BF20B2" w:rsidRDefault="00BF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3412B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2024-07-29T18:29:00Z</dcterms:created>
  <dcterms:modified xsi:type="dcterms:W3CDTF">2024-07-29T18:29:00Z</dcterms:modified>
</cp:coreProperties>
</file>