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IMPRESOS TECNOGRAFICOS, S.A. DE C.V.</w:t>
      </w:r>
    </w:p>
    <w:p w:rsidR="007B5A9F" w:rsidRDefault="007B5A9F" w:rsidP="007B5A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B5A9F" w:rsidRDefault="007B5A9F" w:rsidP="007B5A9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B5A9F" w:rsidRDefault="007B5A9F" w:rsidP="007B5A9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7B5A9F" w:rsidP="007B5A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8922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bCs/>
          <w:sz w:val="32"/>
          <w:szCs w:val="32"/>
          <w:lang w:val="es-MX" w:eastAsia="es-MX"/>
        </w:rPr>
        <w:t>Equipos y Suministros para Impresión, Fotografía y Audiovisuales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477DA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95" w:rsidRDefault="00430095">
      <w:r>
        <w:separator/>
      </w:r>
    </w:p>
  </w:endnote>
  <w:endnote w:type="continuationSeparator" w:id="0">
    <w:p w:rsidR="00430095" w:rsidRDefault="0043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95" w:rsidRDefault="00430095">
      <w:r>
        <w:separator/>
      </w:r>
    </w:p>
  </w:footnote>
  <w:footnote w:type="continuationSeparator" w:id="0">
    <w:p w:rsidR="00430095" w:rsidRDefault="0043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E8BA6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2024-09-20T15:42:00Z</dcterms:created>
  <dcterms:modified xsi:type="dcterms:W3CDTF">2024-09-20T15:42:00Z</dcterms:modified>
</cp:coreProperties>
</file>