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46930" w:rsidRDefault="00546930" w:rsidP="0054693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LABORATORIO BIOMEDICO METROLOGICO, S.A. DE C.V.</w:t>
      </w:r>
    </w:p>
    <w:p w:rsidR="00546930" w:rsidRDefault="00546930" w:rsidP="0054693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546930" w:rsidRDefault="00546930" w:rsidP="00546930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46930" w:rsidRDefault="00546930" w:rsidP="00546930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46930" w:rsidP="00546930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9230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Equipo M</w:t>
      </w:r>
      <w:r>
        <w:rPr>
          <w:rFonts w:ascii="Times New Roman" w:hAnsi="Times New Roman"/>
          <w:b/>
          <w:sz w:val="28"/>
          <w:szCs w:val="28"/>
        </w:rPr>
        <w:t xml:space="preserve">édico, Accesorios y Suministros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3F4736">
        <w:rPr>
          <w:rFonts w:ascii="Times New Roman" w:hAnsi="Times New Roman"/>
          <w:b/>
          <w:szCs w:val="24"/>
        </w:rPr>
        <w:t>moral</w:t>
      </w:r>
      <w:r w:rsidR="003F473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546930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3F4736">
        <w:rPr>
          <w:rFonts w:ascii="Times New Roman" w:hAnsi="Times New Roman"/>
          <w:b/>
          <w:szCs w:val="24"/>
        </w:rPr>
        <w:t>moral</w:t>
      </w:r>
      <w:r w:rsidR="003F473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BC58CF">
        <w:rPr>
          <w:rFonts w:ascii="Times New Roman" w:hAnsi="Times New Roman"/>
          <w:sz w:val="24"/>
          <w:szCs w:val="24"/>
        </w:rPr>
        <w:t>03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95B" w:rsidRDefault="0007295B">
      <w:r>
        <w:separator/>
      </w:r>
    </w:p>
  </w:endnote>
  <w:endnote w:type="continuationSeparator" w:id="0">
    <w:p w:rsidR="0007295B" w:rsidRDefault="00072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95B" w:rsidRDefault="0007295B">
      <w:r>
        <w:separator/>
      </w:r>
    </w:p>
  </w:footnote>
  <w:footnote w:type="continuationSeparator" w:id="0">
    <w:p w:rsidR="0007295B" w:rsidRDefault="00072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BEFA13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2025-11-03T17:48:00Z</dcterms:created>
  <dcterms:modified xsi:type="dcterms:W3CDTF">2025-11-03T17:48:00Z</dcterms:modified>
</cp:coreProperties>
</file>