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02FEB" w:rsidRDefault="00780BBD" w:rsidP="00302FE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ROTGER INGENIERIA Y CONSTRUCCION, S.A. DE C.V.</w:t>
      </w:r>
    </w:p>
    <w:p w:rsidR="00302FEB" w:rsidRDefault="00302FEB" w:rsidP="00302FE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02FEB" w:rsidRDefault="00302FEB" w:rsidP="00302FE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02FEB" w:rsidRDefault="00302FEB" w:rsidP="00302FE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02FEB" w:rsidP="00302FE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780BBD">
        <w:rPr>
          <w:rFonts w:ascii="Times New Roman" w:hAnsi="Times New Roman"/>
          <w:b/>
          <w:sz w:val="32"/>
          <w:szCs w:val="32"/>
        </w:rPr>
        <w:t>9384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4B39F8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B39F8" w:rsidRPr="004B39F8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4B39F8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02FEB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03F" w:rsidRDefault="0086503F">
      <w:r>
        <w:separator/>
      </w:r>
    </w:p>
  </w:endnote>
  <w:endnote w:type="continuationSeparator" w:id="0">
    <w:p w:rsidR="0086503F" w:rsidRDefault="0086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03F" w:rsidRDefault="0086503F">
      <w:r>
        <w:separator/>
      </w:r>
    </w:p>
  </w:footnote>
  <w:footnote w:type="continuationSeparator" w:id="0">
    <w:p w:rsidR="0086503F" w:rsidRDefault="00865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5EC347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2025-12-03T21:45:00Z</dcterms:created>
  <dcterms:modified xsi:type="dcterms:W3CDTF">2025-12-03T21:45:00Z</dcterms:modified>
</cp:coreProperties>
</file>