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5F4303" w:rsidRDefault="001D2C9E" w:rsidP="005F4303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MODUS DECORACION, S. DE R.L. DE C.V</w:t>
      </w:r>
      <w:r w:rsidR="005F4303">
        <w:rPr>
          <w:rFonts w:ascii="Times New Roman" w:hAnsi="Times New Roman"/>
          <w:b/>
          <w:sz w:val="28"/>
          <w:szCs w:val="28"/>
          <w:lang w:val="es-MX"/>
        </w:rPr>
        <w:t xml:space="preserve">. </w:t>
      </w:r>
    </w:p>
    <w:p w:rsidR="005F4303" w:rsidRDefault="005F4303" w:rsidP="005F4303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5F4303" w:rsidRDefault="005F4303" w:rsidP="005F4303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5F4303" w:rsidRDefault="005F4303" w:rsidP="005F4303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5F4303" w:rsidP="005F4303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 w:rsidR="001D2C9E">
        <w:rPr>
          <w:rFonts w:ascii="Times New Roman" w:hAnsi="Times New Roman"/>
          <w:b/>
          <w:sz w:val="32"/>
          <w:szCs w:val="32"/>
        </w:rPr>
        <w:t>9549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szCs w:val="24"/>
        </w:rPr>
        <w:t>con el giro:</w:t>
      </w:r>
      <w:r w:rsidR="001D2C9E">
        <w:rPr>
          <w:rFonts w:ascii="Times New Roman" w:hAnsi="Times New Roman"/>
          <w:szCs w:val="24"/>
        </w:rPr>
        <w:t xml:space="preserve"> </w:t>
      </w:r>
      <w:r w:rsidR="008A3961" w:rsidRPr="008A3961">
        <w:rPr>
          <w:rFonts w:ascii="Times New Roman" w:hAnsi="Times New Roman"/>
          <w:b/>
          <w:sz w:val="28"/>
          <w:szCs w:val="24"/>
        </w:rPr>
        <w:t>Servicios de Edificación Construcción de Instalaciones y Mantenimiento</w:t>
      </w:r>
      <w:r w:rsidR="008A3961">
        <w:rPr>
          <w:rFonts w:ascii="Times New Roman" w:hAnsi="Times New Roman"/>
          <w:b/>
          <w:sz w:val="28"/>
          <w:szCs w:val="24"/>
        </w:rPr>
        <w:t xml:space="preserve"> </w:t>
      </w:r>
      <w:bookmarkStart w:id="0" w:name="_GoBack"/>
      <w:bookmarkEnd w:id="0"/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250BC5">
        <w:rPr>
          <w:rFonts w:ascii="Times New Roman" w:hAnsi="Times New Roman"/>
          <w:b/>
          <w:szCs w:val="24"/>
        </w:rPr>
        <w:t>moral</w:t>
      </w:r>
      <w:r w:rsidR="00250BC5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r w:rsidR="006F591B">
        <w:rPr>
          <w:rFonts w:ascii="Times New Roman" w:hAnsi="Times New Roman"/>
          <w:b/>
          <w:bCs/>
          <w:sz w:val="28"/>
          <w:szCs w:val="28"/>
        </w:rPr>
        <w:t>Octubre</w:t>
      </w:r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250BC5">
        <w:rPr>
          <w:rFonts w:ascii="Times New Roman" w:hAnsi="Times New Roman"/>
          <w:b/>
          <w:szCs w:val="24"/>
        </w:rPr>
        <w:t>moral</w:t>
      </w:r>
      <w:r w:rsidR="00250BC5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B073C7" w:rsidRDefault="00B073C7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725152">
        <w:rPr>
          <w:rFonts w:ascii="Times New Roman" w:hAnsi="Times New Roman"/>
          <w:sz w:val="24"/>
          <w:szCs w:val="24"/>
        </w:rPr>
        <w:t>21</w:t>
      </w:r>
      <w:r w:rsidR="00BC58CF">
        <w:rPr>
          <w:rFonts w:ascii="Times New Roman" w:hAnsi="Times New Roman"/>
          <w:sz w:val="24"/>
          <w:szCs w:val="24"/>
        </w:rPr>
        <w:t xml:space="preserve"> de noviembre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7DAD" w:rsidRDefault="00397DAD">
      <w:r>
        <w:separator/>
      </w:r>
    </w:p>
  </w:endnote>
  <w:endnote w:type="continuationSeparator" w:id="0">
    <w:p w:rsidR="00397DAD" w:rsidRDefault="00397D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7DAD" w:rsidRDefault="00397DAD">
      <w:r>
        <w:separator/>
      </w:r>
    </w:p>
  </w:footnote>
  <w:footnote w:type="continuationSeparator" w:id="0">
    <w:p w:rsidR="00397DAD" w:rsidRDefault="00397D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45BE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6740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00C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2C9E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18D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6DC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167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97DAD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2F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024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30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E78"/>
    <w:rsid w:val="007A061B"/>
    <w:rsid w:val="007A064E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7C6"/>
    <w:rsid w:val="008878C9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3961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A1B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3C7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3946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4DAE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69E"/>
    <w:rsid w:val="00C358F3"/>
    <w:rsid w:val="00C35D4F"/>
    <w:rsid w:val="00C369FB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4B2E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7D1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4E288400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1</TotalTime>
  <Pages>1</Pages>
  <Words>285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4</cp:revision>
  <cp:lastPrinted>2025-11-21T22:48:00Z</cp:lastPrinted>
  <dcterms:created xsi:type="dcterms:W3CDTF">2025-11-21T22:10:00Z</dcterms:created>
  <dcterms:modified xsi:type="dcterms:W3CDTF">2025-11-21T22:50:00Z</dcterms:modified>
</cp:coreProperties>
</file>