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7134F1" w:rsidRDefault="007134F1" w:rsidP="007134F1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RIMA SS, S.A.P.I. DE C.V.</w:t>
      </w:r>
    </w:p>
    <w:p w:rsidR="007134F1" w:rsidRDefault="007134F1" w:rsidP="007134F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7134F1" w:rsidRDefault="007134F1" w:rsidP="007134F1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7134F1" w:rsidRDefault="007134F1" w:rsidP="007134F1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134F1" w:rsidP="007134F1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11424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Comunicación y Publicidad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D679B7">
        <w:rPr>
          <w:rFonts w:ascii="Times New Roman" w:hAnsi="Times New Roman"/>
          <w:b/>
          <w:szCs w:val="24"/>
        </w:rPr>
        <w:t>moral</w:t>
      </w:r>
      <w:r w:rsidR="00D679B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134F1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D679B7">
        <w:rPr>
          <w:rFonts w:ascii="Times New Roman" w:hAnsi="Times New Roman"/>
          <w:b/>
          <w:szCs w:val="24"/>
        </w:rPr>
        <w:t>moral</w:t>
      </w:r>
      <w:r w:rsidR="00D679B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3A5B">
        <w:rPr>
          <w:rFonts w:ascii="Times New Roman" w:hAnsi="Times New Roman"/>
          <w:sz w:val="24"/>
          <w:szCs w:val="24"/>
        </w:rPr>
        <w:t>26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987" w:rsidRDefault="00BB5987">
      <w:r>
        <w:separator/>
      </w:r>
    </w:p>
  </w:endnote>
  <w:endnote w:type="continuationSeparator" w:id="0">
    <w:p w:rsidR="00BB5987" w:rsidRDefault="00BB5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987" w:rsidRDefault="00BB5987">
      <w:r>
        <w:separator/>
      </w:r>
    </w:p>
  </w:footnote>
  <w:footnote w:type="continuationSeparator" w:id="0">
    <w:p w:rsidR="00BB5987" w:rsidRDefault="00BB5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BBE046B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2025-09-10T18:59:00Z</cp:lastPrinted>
  <dcterms:created xsi:type="dcterms:W3CDTF">2025-09-26T18:44:00Z</dcterms:created>
  <dcterms:modified xsi:type="dcterms:W3CDTF">2025-09-26T18:44:00Z</dcterms:modified>
</cp:coreProperties>
</file>