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C4937" w:rsidRDefault="0064076A" w:rsidP="006C49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INTEGRAL ALFAMX 2020</w:t>
      </w:r>
      <w:r w:rsidR="006C4937">
        <w:rPr>
          <w:rFonts w:ascii="Times New Roman" w:hAnsi="Times New Roman"/>
          <w:b/>
          <w:sz w:val="28"/>
          <w:szCs w:val="28"/>
          <w:lang w:val="es-MX"/>
        </w:rPr>
        <w:t xml:space="preserve">, S.A. DE C.V.    </w:t>
      </w:r>
    </w:p>
    <w:p w:rsidR="006C4937" w:rsidRDefault="006C4937" w:rsidP="006C49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C4937" w:rsidP="006C49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64076A">
        <w:rPr>
          <w:rFonts w:ascii="Times New Roman" w:hAnsi="Times New Roman"/>
          <w:b/>
          <w:sz w:val="32"/>
          <w:szCs w:val="32"/>
        </w:rPr>
        <w:t>12317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Edificación Construcción de Instalaciones y Mantenimiento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E67A8C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076A">
        <w:rPr>
          <w:rFonts w:ascii="Times New Roman" w:hAnsi="Times New Roman"/>
          <w:sz w:val="24"/>
          <w:szCs w:val="24"/>
        </w:rPr>
        <w:t>11</w:t>
      </w:r>
      <w:bookmarkStart w:id="0" w:name="_GoBack"/>
      <w:bookmarkEnd w:id="0"/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C53" w:rsidRDefault="00020C53">
      <w:r>
        <w:separator/>
      </w:r>
    </w:p>
  </w:endnote>
  <w:endnote w:type="continuationSeparator" w:id="0">
    <w:p w:rsidR="00020C53" w:rsidRDefault="00020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C53" w:rsidRDefault="00020C53">
      <w:r>
        <w:separator/>
      </w:r>
    </w:p>
  </w:footnote>
  <w:footnote w:type="continuationSeparator" w:id="0">
    <w:p w:rsidR="00020C53" w:rsidRDefault="00020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0AC092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2025-11-11T19:23:00Z</dcterms:created>
  <dcterms:modified xsi:type="dcterms:W3CDTF">2025-11-11T19:23:00Z</dcterms:modified>
</cp:coreProperties>
</file>