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D38B6" w:rsidRDefault="007D38B6" w:rsidP="007D38B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RECOLECTORA AMBIENTAL DEL NORTE, S.A. DE C.V.</w:t>
      </w:r>
    </w:p>
    <w:p w:rsidR="007D38B6" w:rsidRDefault="007D38B6" w:rsidP="007D38B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D38B6" w:rsidRDefault="007D38B6" w:rsidP="007D38B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D38B6" w:rsidRDefault="007D38B6" w:rsidP="007D38B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D38B6" w:rsidP="007D38B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10680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b/>
          <w:sz w:val="28"/>
          <w:szCs w:val="28"/>
        </w:rPr>
        <w:t xml:space="preserve"> Tratamiento de Residuos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D49FE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D3596D">
        <w:rPr>
          <w:rFonts w:ascii="Times New Roman" w:hAnsi="Times New Roman"/>
          <w:b/>
          <w:bCs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F5E" w:rsidRDefault="00736F5E">
      <w:r>
        <w:separator/>
      </w:r>
    </w:p>
  </w:endnote>
  <w:endnote w:type="continuationSeparator" w:id="0">
    <w:p w:rsidR="00736F5E" w:rsidRDefault="0073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F5E" w:rsidRDefault="00736F5E">
      <w:r>
        <w:separator/>
      </w:r>
    </w:p>
  </w:footnote>
  <w:footnote w:type="continuationSeparator" w:id="0">
    <w:p w:rsidR="00736F5E" w:rsidRDefault="00736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698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6F5E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8B6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96D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8E568E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2026-04-30T18:37:00Z</cp:lastPrinted>
  <dcterms:created xsi:type="dcterms:W3CDTF">2026-04-27T18:42:00Z</dcterms:created>
  <dcterms:modified xsi:type="dcterms:W3CDTF">2026-04-30T18:37:00Z</dcterms:modified>
</cp:coreProperties>
</file>